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7BBB0" w14:textId="7B668658" w:rsidR="00DC6291" w:rsidRPr="002D5D1C" w:rsidRDefault="00DC6291" w:rsidP="00DC629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2D5D1C">
        <w:rPr>
          <w:rFonts w:ascii="Arial" w:hAnsi="Arial" w:cs="Arial"/>
          <w:b/>
          <w:bCs/>
          <w:sz w:val="24"/>
        </w:rPr>
        <w:t xml:space="preserve">SA WG2 Meeting </w:t>
      </w:r>
      <w:r w:rsidR="00372EB2">
        <w:rPr>
          <w:rFonts w:ascii="Arial" w:hAnsi="Arial" w:cs="Arial"/>
          <w:b/>
          <w:bCs/>
          <w:sz w:val="24"/>
        </w:rPr>
        <w:t>#</w:t>
      </w:r>
      <w:r w:rsidR="00372EB2" w:rsidRPr="009E7C99">
        <w:rPr>
          <w:rFonts w:ascii="Arial" w:hAnsi="Arial" w:cs="Arial"/>
          <w:b/>
          <w:bCs/>
          <w:sz w:val="24"/>
        </w:rPr>
        <w:t>1</w:t>
      </w:r>
      <w:r w:rsidR="005B788E">
        <w:rPr>
          <w:rFonts w:ascii="Arial" w:hAnsi="Arial" w:cs="Arial"/>
          <w:b/>
          <w:bCs/>
          <w:sz w:val="24"/>
        </w:rPr>
        <w:t>40</w:t>
      </w:r>
      <w:r w:rsidR="005318BF">
        <w:rPr>
          <w:rFonts w:ascii="Arial" w:hAnsi="Arial" w:cs="Arial"/>
          <w:b/>
          <w:bCs/>
          <w:sz w:val="24"/>
        </w:rPr>
        <w:t>E</w:t>
      </w:r>
      <w:r w:rsidRPr="002D5D1C">
        <w:rPr>
          <w:rFonts w:ascii="Arial" w:hAnsi="Arial" w:cs="Arial"/>
          <w:b/>
          <w:bCs/>
          <w:sz w:val="24"/>
        </w:rPr>
        <w:tab/>
        <w:t>S2-</w:t>
      </w:r>
      <w:r w:rsidR="00267666" w:rsidRPr="002D5D1C">
        <w:rPr>
          <w:rFonts w:ascii="Arial" w:hAnsi="Arial" w:cs="Arial"/>
          <w:b/>
          <w:bCs/>
          <w:sz w:val="24"/>
        </w:rPr>
        <w:t>20</w:t>
      </w:r>
      <w:r w:rsidR="00372EB2">
        <w:rPr>
          <w:rFonts w:ascii="Arial" w:hAnsi="Arial" w:cs="Arial"/>
          <w:b/>
          <w:bCs/>
          <w:sz w:val="24"/>
        </w:rPr>
        <w:t>0</w:t>
      </w:r>
      <w:r w:rsidR="00C216DF">
        <w:rPr>
          <w:rFonts w:ascii="Arial" w:hAnsi="Arial" w:cs="Arial"/>
          <w:b/>
          <w:bCs/>
          <w:sz w:val="24"/>
        </w:rPr>
        <w:t>5549</w:t>
      </w:r>
    </w:p>
    <w:p w14:paraId="1E88397D" w14:textId="78A93253" w:rsidR="00DC6291" w:rsidRPr="002D5D1C" w:rsidRDefault="00C216DF" w:rsidP="00DC6291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Aug 19 – Sep 01,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="00DC6291" w:rsidRPr="002D5D1C">
        <w:rPr>
          <w:rFonts w:ascii="Arial" w:hAnsi="Arial" w:cs="Arial"/>
          <w:b/>
          <w:bCs/>
          <w:color w:val="0000FF"/>
        </w:rPr>
        <w:tab/>
      </w:r>
    </w:p>
    <w:p w14:paraId="6B122F46" w14:textId="22C249F3" w:rsidR="00DC6291" w:rsidRPr="007F5C55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Source:</w:t>
      </w:r>
      <w:r w:rsidRPr="002D5D1C">
        <w:rPr>
          <w:rFonts w:ascii="Arial" w:hAnsi="Arial" w:cs="Arial"/>
          <w:b/>
        </w:rPr>
        <w:tab/>
      </w:r>
      <w:r w:rsidR="00AA49FE">
        <w:rPr>
          <w:rFonts w:ascii="Arial" w:hAnsi="Arial" w:cs="Arial"/>
          <w:b/>
        </w:rPr>
        <w:t>OPPO</w:t>
      </w:r>
    </w:p>
    <w:p w14:paraId="65069ECE" w14:textId="794E8CBF" w:rsidR="007F5C55" w:rsidRDefault="00DC6291" w:rsidP="0044424A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Title:</w:t>
      </w:r>
      <w:r w:rsidRPr="002D5D1C">
        <w:rPr>
          <w:rFonts w:ascii="Arial" w:hAnsi="Arial" w:cs="Arial"/>
          <w:b/>
        </w:rPr>
        <w:tab/>
      </w:r>
      <w:r w:rsidR="00737389" w:rsidRPr="00737389">
        <w:rPr>
          <w:rFonts w:ascii="Arial" w:hAnsi="Arial" w:cs="Arial"/>
          <w:b/>
        </w:rPr>
        <w:t>KI#1, Discussion on paging cause solution#1</w:t>
      </w:r>
    </w:p>
    <w:p w14:paraId="7EDB95C8" w14:textId="09D9EE7D" w:rsidR="0044424A" w:rsidRPr="0044424A" w:rsidRDefault="0044424A" w:rsidP="0044424A">
      <w:pPr>
        <w:ind w:left="2127" w:hanging="2127"/>
        <w:rPr>
          <w:rFonts w:ascii="Arial" w:hAnsi="Arial" w:cs="Arial"/>
          <w:b/>
        </w:rPr>
      </w:pPr>
      <w:r w:rsidRPr="0044424A">
        <w:rPr>
          <w:rFonts w:ascii="Arial" w:hAnsi="Arial" w:cs="Arial"/>
          <w:b/>
        </w:rPr>
        <w:t>Document for:</w:t>
      </w:r>
      <w:r w:rsidRPr="0044424A">
        <w:rPr>
          <w:rFonts w:ascii="Arial" w:hAnsi="Arial" w:cs="Arial"/>
          <w:b/>
        </w:rPr>
        <w:tab/>
        <w:t>Approval</w:t>
      </w:r>
      <w:r w:rsidR="000D2282">
        <w:rPr>
          <w:rFonts w:ascii="Arial" w:hAnsi="Arial" w:cs="Arial"/>
          <w:b/>
        </w:rPr>
        <w:t>/Discussion</w:t>
      </w:r>
    </w:p>
    <w:p w14:paraId="46FFA598" w14:textId="1BF14B4D" w:rsidR="00DC6291" w:rsidRPr="002D5D1C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Agenda Item:</w:t>
      </w:r>
      <w:r w:rsidRPr="002D5D1C">
        <w:rPr>
          <w:rFonts w:ascii="Arial" w:hAnsi="Arial" w:cs="Arial"/>
          <w:b/>
        </w:rPr>
        <w:tab/>
      </w:r>
      <w:r w:rsidR="008107E6">
        <w:rPr>
          <w:rFonts w:ascii="Arial" w:hAnsi="Arial" w:cs="Arial"/>
          <w:b/>
        </w:rPr>
        <w:t>8.</w:t>
      </w:r>
      <w:r w:rsidR="009E36A8">
        <w:rPr>
          <w:rFonts w:ascii="Arial" w:hAnsi="Arial" w:cs="Arial"/>
          <w:b/>
        </w:rPr>
        <w:t>10</w:t>
      </w:r>
    </w:p>
    <w:p w14:paraId="5880A40A" w14:textId="44DE8DD2" w:rsidR="00DC6291" w:rsidRPr="002D5D1C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Work Item / Release:</w:t>
      </w:r>
      <w:r w:rsidRPr="002D5D1C">
        <w:rPr>
          <w:rFonts w:ascii="Arial" w:hAnsi="Arial" w:cs="Arial"/>
          <w:b/>
        </w:rPr>
        <w:tab/>
        <w:t>FS_</w:t>
      </w:r>
      <w:r w:rsidR="003C50C3">
        <w:rPr>
          <w:rFonts w:ascii="Arial" w:hAnsi="Arial" w:cs="Arial"/>
          <w:b/>
        </w:rPr>
        <w:t>MUSIM</w:t>
      </w:r>
      <w:r w:rsidRPr="002D5D1C">
        <w:rPr>
          <w:rFonts w:ascii="Arial" w:hAnsi="Arial" w:cs="Arial"/>
          <w:b/>
        </w:rPr>
        <w:t xml:space="preserve"> / Rel-17</w:t>
      </w:r>
    </w:p>
    <w:p w14:paraId="5A21FC15" w14:textId="580915AE" w:rsidR="00DC6291" w:rsidRPr="00AC130C" w:rsidRDefault="00AA49FE" w:rsidP="00AC130C">
      <w:pPr>
        <w:rPr>
          <w:rFonts w:eastAsiaTheme="minorEastAsia"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B7013A">
        <w:rPr>
          <w:rFonts w:eastAsiaTheme="minorEastAsia"/>
          <w:lang w:eastAsia="zh-CN"/>
        </w:rPr>
        <w:t>This DP is proposed to illustrate the issues of paging cause based solution and proposals on how to move it on.</w:t>
      </w:r>
    </w:p>
    <w:p w14:paraId="64D09369" w14:textId="77777777" w:rsidR="00DC6291" w:rsidRPr="002D5D1C" w:rsidRDefault="00DC6291" w:rsidP="00DC6291">
      <w:pPr>
        <w:pStyle w:val="1"/>
        <w:rPr>
          <w:lang w:eastAsia="ko-KR"/>
        </w:rPr>
      </w:pPr>
      <w:r w:rsidRPr="002D5D1C">
        <w:rPr>
          <w:lang w:eastAsia="ko-KR"/>
        </w:rPr>
        <w:t>1. Introduction</w:t>
      </w:r>
    </w:p>
    <w:p w14:paraId="347A8275" w14:textId="2BF9176C" w:rsidR="00A75BB1" w:rsidRPr="00A75BB1" w:rsidRDefault="00A75BB1" w:rsidP="00A75BB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 is a number of companies who are interested in </w:t>
      </w:r>
      <w:r>
        <w:rPr>
          <w:rFonts w:eastAsiaTheme="minorEastAsia" w:hint="eastAsia"/>
          <w:lang w:eastAsia="zh-CN"/>
        </w:rPr>
        <w:t>Solution#1 Paging Cause in MUSIM TR.</w:t>
      </w:r>
      <w:r>
        <w:rPr>
          <w:rFonts w:eastAsiaTheme="minorEastAsia"/>
          <w:lang w:eastAsia="zh-CN"/>
        </w:rPr>
        <w:t xml:space="preserve"> This DP is proposed to illustrate our consideration about how to move Paging Cause solution on from UE vendor perspective.</w:t>
      </w:r>
      <w:r>
        <w:rPr>
          <w:rFonts w:eastAsiaTheme="minorEastAsia" w:hint="eastAsia"/>
          <w:lang w:eastAsia="zh-CN"/>
        </w:rPr>
        <w:t xml:space="preserve"> </w:t>
      </w:r>
    </w:p>
    <w:p w14:paraId="5AEB80B1" w14:textId="0E0454DE" w:rsidR="00A75BB1" w:rsidRPr="00A75BB1" w:rsidRDefault="00A75BB1" w:rsidP="00DC6291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 Discussion</w:t>
      </w:r>
    </w:p>
    <w:p w14:paraId="17B4FD5D" w14:textId="0952B6F2" w:rsidR="00A75BB1" w:rsidRPr="000772AF" w:rsidRDefault="00A75BB1" w:rsidP="00A75BB1">
      <w:pPr>
        <w:rPr>
          <w:rFonts w:eastAsiaTheme="minorEastAsia"/>
          <w:b/>
          <w:lang w:eastAsia="zh-CN"/>
        </w:rPr>
      </w:pPr>
      <w:r w:rsidRPr="000772AF">
        <w:rPr>
          <w:rFonts w:eastAsiaTheme="minorEastAsia" w:hint="eastAsia"/>
          <w:b/>
          <w:lang w:eastAsia="zh-CN"/>
        </w:rPr>
        <w:t xml:space="preserve">1. </w:t>
      </w:r>
      <w:r w:rsidR="000772AF">
        <w:rPr>
          <w:rFonts w:eastAsiaTheme="minorEastAsia"/>
          <w:b/>
          <w:lang w:eastAsia="zh-CN"/>
        </w:rPr>
        <w:t>How to set the value</w:t>
      </w:r>
      <w:r w:rsidRPr="000772AF">
        <w:rPr>
          <w:rFonts w:eastAsiaTheme="minorEastAsia"/>
          <w:b/>
          <w:lang w:eastAsia="zh-CN"/>
        </w:rPr>
        <w:t xml:space="preserve"> of </w:t>
      </w:r>
      <w:proofErr w:type="gramStart"/>
      <w:r w:rsidRPr="000772AF">
        <w:rPr>
          <w:rFonts w:eastAsiaTheme="minorEastAsia"/>
          <w:b/>
          <w:lang w:eastAsia="zh-CN"/>
        </w:rPr>
        <w:t>Paging</w:t>
      </w:r>
      <w:proofErr w:type="gramEnd"/>
      <w:r w:rsidRPr="000772AF">
        <w:rPr>
          <w:rFonts w:eastAsiaTheme="minorEastAsia"/>
          <w:b/>
          <w:lang w:eastAsia="zh-CN"/>
        </w:rPr>
        <w:t xml:space="preserve"> cause</w:t>
      </w:r>
      <w:bookmarkStart w:id="0" w:name="_GoBack"/>
      <w:bookmarkEnd w:id="0"/>
    </w:p>
    <w:p w14:paraId="6882DF4D" w14:textId="406D7155" w:rsidR="00A75BB1" w:rsidRDefault="00A75BB1" w:rsidP="00A75BB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last meeting some standardized Paging cause value was proposed</w:t>
      </w:r>
      <w:r w:rsidR="00327EE7">
        <w:rPr>
          <w:rFonts w:eastAsiaTheme="minorEastAsia"/>
          <w:lang w:eastAsia="zh-CN"/>
        </w:rPr>
        <w:t>, however we don't see how</w:t>
      </w:r>
      <w:r>
        <w:rPr>
          <w:rFonts w:eastAsiaTheme="minorEastAsia"/>
          <w:lang w:eastAsia="zh-CN"/>
        </w:rPr>
        <w:t xml:space="preserve"> </w:t>
      </w:r>
      <w:r w:rsidR="00327EE7">
        <w:rPr>
          <w:rFonts w:eastAsiaTheme="minorEastAsia"/>
          <w:lang w:eastAsia="zh-CN"/>
        </w:rPr>
        <w:t>those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standardized paging </w:t>
      </w:r>
      <w:proofErr w:type="gramStart"/>
      <w:r>
        <w:rPr>
          <w:rFonts w:eastAsiaTheme="minorEastAsia"/>
          <w:lang w:eastAsia="zh-CN"/>
        </w:rPr>
        <w:t>cause</w:t>
      </w:r>
      <w:proofErr w:type="gramEnd"/>
      <w:r>
        <w:rPr>
          <w:rFonts w:eastAsiaTheme="minorEastAsia"/>
          <w:lang w:eastAsia="zh-CN"/>
        </w:rPr>
        <w:t xml:space="preserve"> value can be failed to assist UE to determine whether the paging should be answered</w:t>
      </w:r>
      <w:r w:rsidR="00327EE7">
        <w:rPr>
          <w:rFonts w:eastAsiaTheme="minorEastAsia"/>
          <w:lang w:eastAsia="zh-CN"/>
        </w:rPr>
        <w:t xml:space="preserve">. For example, the importance of IMS call </w:t>
      </w:r>
      <w:r w:rsidR="00E10AB2">
        <w:rPr>
          <w:rFonts w:eastAsiaTheme="minorEastAsia"/>
          <w:lang w:eastAsia="zh-CN"/>
        </w:rPr>
        <w:t>is big or small</w:t>
      </w:r>
      <w:r w:rsidR="00327EE7">
        <w:rPr>
          <w:rFonts w:eastAsiaTheme="minorEastAsia"/>
          <w:lang w:eastAsia="zh-CN"/>
        </w:rPr>
        <w:t xml:space="preserve"> mostly depends on the incoming users and UE cannot judge it only based on the standardized paging cause value.</w:t>
      </w:r>
    </w:p>
    <w:p w14:paraId="505AAA07" w14:textId="288D4473" w:rsidR="00E10AB2" w:rsidRPr="00E10AB2" w:rsidRDefault="00E10AB2" w:rsidP="00A75BB1">
      <w:pPr>
        <w:rPr>
          <w:rFonts w:eastAsiaTheme="minorEastAsia"/>
          <w:b/>
          <w:lang w:eastAsia="zh-CN"/>
        </w:rPr>
      </w:pPr>
      <w:r w:rsidRPr="00E10AB2">
        <w:rPr>
          <w:rFonts w:eastAsiaTheme="minorEastAsia"/>
          <w:b/>
          <w:lang w:eastAsia="zh-CN"/>
        </w:rPr>
        <w:t>Observation-1: a standardized Paging cause value is not enough to let UE determine if the paging is important so as to answer it.</w:t>
      </w:r>
    </w:p>
    <w:p w14:paraId="4CBD1F77" w14:textId="52C74EA5" w:rsidR="00327EE7" w:rsidRDefault="00327EE7" w:rsidP="00A75BB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</w:t>
      </w:r>
      <w:r w:rsidR="00E10AB2">
        <w:rPr>
          <w:rFonts w:eastAsiaTheme="minorEastAsia"/>
          <w:lang w:eastAsia="zh-CN"/>
        </w:rPr>
        <w:t xml:space="preserve">aging cause will be useful </w:t>
      </w:r>
      <w:r>
        <w:rPr>
          <w:rFonts w:eastAsiaTheme="minorEastAsia"/>
          <w:lang w:eastAsia="zh-CN"/>
        </w:rPr>
        <w:t>when it can be dynamically assigned per UE.</w:t>
      </w:r>
      <w:r w:rsidRPr="000772AF">
        <w:rPr>
          <w:rFonts w:eastAsiaTheme="minorEastAsia"/>
          <w:lang w:eastAsia="zh-CN"/>
        </w:rPr>
        <w:t xml:space="preserve"> </w:t>
      </w:r>
      <w:r w:rsidR="00E10AB2">
        <w:rPr>
          <w:rFonts w:eastAsiaTheme="minorEastAsia"/>
          <w:lang w:eastAsia="zh-CN"/>
        </w:rPr>
        <w:t xml:space="preserve">For example, UE provides </w:t>
      </w:r>
      <w:proofErr w:type="gramStart"/>
      <w:r w:rsidR="00E10AB2">
        <w:rPr>
          <w:rFonts w:eastAsiaTheme="minorEastAsia"/>
          <w:lang w:eastAsia="zh-CN"/>
        </w:rPr>
        <w:t>an</w:t>
      </w:r>
      <w:proofErr w:type="gramEnd"/>
      <w:r w:rsidR="00E10AB2">
        <w:rPr>
          <w:rFonts w:eastAsiaTheme="minorEastAsia"/>
          <w:lang w:eastAsia="zh-CN"/>
        </w:rPr>
        <w:t xml:space="preserve"> preferred/non-preferred user list to IMS TAS and network can use Paging cause to tell UE if the person of incoming call is a preferred one. Thus</w:t>
      </w:r>
      <w:r w:rsidRPr="000772AF">
        <w:rPr>
          <w:rFonts w:eastAsiaTheme="minorEastAsia"/>
          <w:lang w:eastAsia="zh-CN"/>
        </w:rPr>
        <w:t>, we see an combination of paging cause + solution#</w:t>
      </w:r>
      <w:r w:rsidR="000772AF" w:rsidRPr="000772AF">
        <w:rPr>
          <w:rFonts w:eastAsiaTheme="minorEastAsia"/>
          <w:lang w:eastAsia="zh-CN"/>
        </w:rPr>
        <w:t xml:space="preserve">9 </w:t>
      </w:r>
      <w:r w:rsidR="009D33C8">
        <w:rPr>
          <w:rFonts w:eastAsiaTheme="minorEastAsia"/>
          <w:lang w:eastAsia="zh-CN"/>
        </w:rPr>
        <w:t>is required</w:t>
      </w:r>
      <w:r w:rsidR="000772AF" w:rsidRPr="000772AF">
        <w:rPr>
          <w:rFonts w:eastAsiaTheme="minorEastAsia"/>
          <w:lang w:eastAsia="zh-CN"/>
        </w:rPr>
        <w:t>, i.e. the Paging cause value is determined based on the preferred/non-preferred list reported from UE.</w:t>
      </w:r>
    </w:p>
    <w:p w14:paraId="61CFC3C3" w14:textId="4FB2A61A" w:rsidR="002848E9" w:rsidRPr="000772AF" w:rsidRDefault="000772AF" w:rsidP="00483E9A">
      <w:pPr>
        <w:rPr>
          <w:rFonts w:eastAsiaTheme="minorEastAsia"/>
          <w:b/>
          <w:lang w:eastAsia="zh-CN"/>
        </w:rPr>
      </w:pPr>
      <w:bookmarkStart w:id="1" w:name="_Toc473190644"/>
      <w:bookmarkStart w:id="2" w:name="_Toc500949091"/>
      <w:r w:rsidRPr="000772AF">
        <w:rPr>
          <w:rFonts w:eastAsiaTheme="minorEastAsia" w:hint="eastAsia"/>
          <w:b/>
          <w:lang w:eastAsia="zh-CN"/>
        </w:rPr>
        <w:t xml:space="preserve">Proposal-1: combines </w:t>
      </w:r>
      <w:r w:rsidR="009D33C8" w:rsidRPr="000772AF">
        <w:rPr>
          <w:rFonts w:eastAsiaTheme="minorEastAsia" w:hint="eastAsia"/>
          <w:b/>
          <w:lang w:eastAsia="zh-CN"/>
        </w:rPr>
        <w:t>Paging cause</w:t>
      </w:r>
      <w:r w:rsidR="009D33C8">
        <w:rPr>
          <w:rFonts w:eastAsiaTheme="minorEastAsia"/>
          <w:b/>
          <w:lang w:eastAsia="zh-CN"/>
        </w:rPr>
        <w:t xml:space="preserve"> solution</w:t>
      </w:r>
      <w:r w:rsidR="009D33C8" w:rsidRPr="000772AF">
        <w:rPr>
          <w:rFonts w:eastAsiaTheme="minorEastAsia" w:hint="eastAsia"/>
          <w:b/>
          <w:lang w:eastAsia="zh-CN"/>
        </w:rPr>
        <w:t xml:space="preserve"> </w:t>
      </w:r>
      <w:r w:rsidRPr="000772AF">
        <w:rPr>
          <w:rFonts w:eastAsiaTheme="minorEastAsia" w:hint="eastAsia"/>
          <w:b/>
          <w:lang w:eastAsia="zh-CN"/>
        </w:rPr>
        <w:t xml:space="preserve">with </w:t>
      </w:r>
      <w:r w:rsidRPr="000772AF">
        <w:rPr>
          <w:rFonts w:eastAsiaTheme="minorEastAsia"/>
          <w:b/>
          <w:lang w:eastAsia="zh-CN"/>
        </w:rPr>
        <w:t>s</w:t>
      </w:r>
      <w:r w:rsidRPr="000772AF">
        <w:rPr>
          <w:rFonts w:eastAsiaTheme="minorEastAsia" w:hint="eastAsia"/>
          <w:b/>
          <w:lang w:eastAsia="zh-CN"/>
        </w:rPr>
        <w:t xml:space="preserve">olution#9 </w:t>
      </w:r>
    </w:p>
    <w:p w14:paraId="4AB2714F" w14:textId="77777777" w:rsidR="000772AF" w:rsidRDefault="000772AF" w:rsidP="00483E9A">
      <w:pPr>
        <w:rPr>
          <w:rFonts w:eastAsiaTheme="minorEastAsia"/>
          <w:b/>
          <w:lang w:eastAsia="zh-CN"/>
        </w:rPr>
      </w:pPr>
    </w:p>
    <w:p w14:paraId="4CDE6E0F" w14:textId="2BBB8A78" w:rsidR="000772AF" w:rsidRPr="000772AF" w:rsidRDefault="000772AF" w:rsidP="00483E9A">
      <w:pPr>
        <w:rPr>
          <w:rFonts w:eastAsiaTheme="minorEastAsia"/>
          <w:b/>
          <w:lang w:eastAsia="zh-CN"/>
        </w:rPr>
      </w:pPr>
      <w:r w:rsidRPr="000772AF">
        <w:rPr>
          <w:rFonts w:eastAsiaTheme="minorEastAsia" w:hint="eastAsia"/>
          <w:b/>
          <w:lang w:eastAsia="zh-CN"/>
        </w:rPr>
        <w:t xml:space="preserve">2. How to protect UE from answering the paging </w:t>
      </w:r>
      <w:r>
        <w:rPr>
          <w:rFonts w:eastAsiaTheme="minorEastAsia"/>
          <w:b/>
          <w:lang w:eastAsia="zh-CN"/>
        </w:rPr>
        <w:t>timely</w:t>
      </w:r>
    </w:p>
    <w:p w14:paraId="7B0623B0" w14:textId="3114C79F" w:rsidR="000772AF" w:rsidRDefault="00166B41" w:rsidP="00483E9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Currently, UE responds to</w:t>
      </w:r>
      <w:r w:rsidR="00F513FE">
        <w:rPr>
          <w:rFonts w:eastAsiaTheme="minorEastAsia"/>
          <w:lang w:eastAsia="zh-CN"/>
        </w:rPr>
        <w:t xml:space="preserve"> network paging</w:t>
      </w:r>
      <w:r>
        <w:rPr>
          <w:rFonts w:eastAsiaTheme="minorEastAsia"/>
          <w:lang w:eastAsia="zh-CN"/>
        </w:rPr>
        <w:t xml:space="preserve"> </w:t>
      </w:r>
      <w:r w:rsidR="00F513FE">
        <w:rPr>
          <w:rFonts w:eastAsiaTheme="minorEastAsia"/>
          <w:lang w:eastAsia="zh-CN"/>
        </w:rPr>
        <w:t>immediately w</w:t>
      </w:r>
      <w:r w:rsidR="000772AF">
        <w:rPr>
          <w:rFonts w:eastAsiaTheme="minorEastAsia"/>
          <w:lang w:eastAsia="zh-CN"/>
        </w:rPr>
        <w:t>hen receiving paging cause</w:t>
      </w:r>
      <w:r w:rsidR="00F513FE">
        <w:rPr>
          <w:rFonts w:eastAsiaTheme="minorEastAsia"/>
          <w:lang w:eastAsia="zh-CN"/>
        </w:rPr>
        <w:t xml:space="preserve">. However for the introduction of paging cause, </w:t>
      </w:r>
      <w:r w:rsidR="000772AF">
        <w:rPr>
          <w:rFonts w:eastAsiaTheme="minorEastAsia"/>
          <w:lang w:eastAsia="zh-CN"/>
        </w:rPr>
        <w:t>UE needs to</w:t>
      </w:r>
      <w:r w:rsidR="00F513FE">
        <w:rPr>
          <w:rFonts w:eastAsiaTheme="minorEastAsia"/>
          <w:lang w:eastAsia="zh-CN"/>
        </w:rPr>
        <w:t xml:space="preserve"> interact with upper layer (above NAS) to</w:t>
      </w:r>
      <w:r w:rsidR="000772AF">
        <w:rPr>
          <w:rFonts w:eastAsiaTheme="minorEastAsia"/>
          <w:lang w:eastAsia="zh-CN"/>
        </w:rPr>
        <w:t xml:space="preserve"> let user decide</w:t>
      </w:r>
      <w:r w:rsidR="0040140C">
        <w:rPr>
          <w:rFonts w:eastAsiaTheme="minorEastAsia"/>
          <w:lang w:eastAsia="zh-CN"/>
        </w:rPr>
        <w:t xml:space="preserve"> whether to receive DL data in another USIM. The selection made by user can lead to a relatively long time (e.g. several seconds) until the UE </w:t>
      </w:r>
      <w:r>
        <w:rPr>
          <w:rFonts w:eastAsiaTheme="minorEastAsia"/>
          <w:lang w:eastAsia="zh-CN"/>
        </w:rPr>
        <w:t>responds</w:t>
      </w:r>
      <w:r w:rsidR="0040140C">
        <w:rPr>
          <w:rFonts w:eastAsiaTheme="minorEastAsia"/>
          <w:lang w:eastAsia="zh-CN"/>
        </w:rPr>
        <w:t xml:space="preserve"> to the paging. And due to the relatively long time, </w:t>
      </w:r>
      <w:r>
        <w:rPr>
          <w:rFonts w:eastAsiaTheme="minorEastAsia"/>
          <w:lang w:eastAsia="zh-CN"/>
        </w:rPr>
        <w:t>the network probably consider the UE is unreachable or handle as an abnormal case.</w:t>
      </w:r>
    </w:p>
    <w:p w14:paraId="5EEDC89B" w14:textId="3FE30590" w:rsidR="00324283" w:rsidRPr="00324283" w:rsidRDefault="00324283" w:rsidP="00483E9A">
      <w:pPr>
        <w:rPr>
          <w:rFonts w:eastAsiaTheme="minorEastAsia"/>
          <w:b/>
          <w:lang w:eastAsia="zh-CN"/>
        </w:rPr>
      </w:pPr>
      <w:r w:rsidRPr="00324283">
        <w:rPr>
          <w:rFonts w:eastAsiaTheme="minorEastAsia"/>
          <w:b/>
          <w:lang w:eastAsia="zh-CN"/>
        </w:rPr>
        <w:t xml:space="preserve">Observation-2: currently UE answers immediately when receiving paging. However paging cause </w:t>
      </w:r>
      <w:r>
        <w:rPr>
          <w:rFonts w:eastAsiaTheme="minorEastAsia"/>
          <w:b/>
          <w:lang w:eastAsia="zh-CN"/>
        </w:rPr>
        <w:t>incurs</w:t>
      </w:r>
      <w:r w:rsidRPr="00324283">
        <w:rPr>
          <w:rFonts w:eastAsiaTheme="minorEastAsia"/>
          <w:b/>
          <w:lang w:eastAsia="zh-CN"/>
        </w:rPr>
        <w:t xml:space="preserve"> an additional UE behaviour to determine</w:t>
      </w:r>
      <w:r>
        <w:rPr>
          <w:rFonts w:eastAsiaTheme="minorEastAsia"/>
          <w:b/>
          <w:lang w:eastAsia="zh-CN"/>
        </w:rPr>
        <w:t xml:space="preserve"> whether</w:t>
      </w:r>
      <w:r w:rsidRPr="00324283">
        <w:rPr>
          <w:rFonts w:eastAsiaTheme="minorEastAsia"/>
          <w:b/>
          <w:lang w:eastAsia="zh-CN"/>
        </w:rPr>
        <w:t xml:space="preserve"> to answer the paging</w:t>
      </w:r>
      <w:r>
        <w:rPr>
          <w:rFonts w:eastAsiaTheme="minorEastAsia"/>
          <w:b/>
          <w:lang w:eastAsia="zh-CN"/>
        </w:rPr>
        <w:t xml:space="preserve"> or not</w:t>
      </w:r>
      <w:r w:rsidRPr="00324283">
        <w:rPr>
          <w:rFonts w:eastAsiaTheme="minorEastAsia"/>
          <w:b/>
          <w:lang w:eastAsia="zh-CN"/>
        </w:rPr>
        <w:t xml:space="preserve">. </w:t>
      </w:r>
    </w:p>
    <w:p w14:paraId="17128407" w14:textId="41F1DF2A" w:rsidR="00166B41" w:rsidRDefault="00166B41" w:rsidP="00483E9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shall be a possible to make UE respond to the paging by sending either a regular service request or </w:t>
      </w:r>
      <w:proofErr w:type="gramStart"/>
      <w:r>
        <w:rPr>
          <w:rFonts w:eastAsiaTheme="minorEastAsia"/>
          <w:lang w:eastAsia="zh-CN"/>
        </w:rPr>
        <w:t>an</w:t>
      </w:r>
      <w:proofErr w:type="gramEnd"/>
      <w:r>
        <w:rPr>
          <w:rFonts w:eastAsiaTheme="minorEastAsia"/>
          <w:lang w:eastAsia="zh-CN"/>
        </w:rPr>
        <w:t xml:space="preserve"> “busy indication”. </w:t>
      </w:r>
      <w:r w:rsidR="00F513FE">
        <w:rPr>
          <w:rFonts w:eastAsiaTheme="minorEastAsia"/>
          <w:lang w:eastAsia="zh-CN"/>
        </w:rPr>
        <w:t>Given there is no coordination between network and UE about the paging response time</w:t>
      </w:r>
      <w:r>
        <w:rPr>
          <w:rFonts w:eastAsiaTheme="minorEastAsia"/>
          <w:lang w:eastAsia="zh-CN"/>
        </w:rPr>
        <w:t xml:space="preserve">, we believe the </w:t>
      </w:r>
      <w:r w:rsidR="00F513FE">
        <w:rPr>
          <w:rFonts w:eastAsiaTheme="minorEastAsia"/>
          <w:lang w:eastAsia="zh-CN"/>
        </w:rPr>
        <w:t xml:space="preserve">paging </w:t>
      </w:r>
      <w:proofErr w:type="gramStart"/>
      <w:r w:rsidR="00F513FE">
        <w:rPr>
          <w:rFonts w:eastAsiaTheme="minorEastAsia"/>
          <w:lang w:eastAsia="zh-CN"/>
        </w:rPr>
        <w:t>cause</w:t>
      </w:r>
      <w:proofErr w:type="gramEnd"/>
      <w:r w:rsidR="00F513F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solution</w:t>
      </w:r>
      <w:r w:rsidR="00F513F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works only when upper bound timer</w:t>
      </w:r>
      <w:r w:rsidR="00F513FE">
        <w:rPr>
          <w:rFonts w:eastAsiaTheme="minorEastAsia"/>
          <w:lang w:eastAsia="zh-CN"/>
        </w:rPr>
        <w:t xml:space="preserve"> (solution#11)</w:t>
      </w:r>
      <w:r>
        <w:rPr>
          <w:rFonts w:eastAsiaTheme="minorEastAsia"/>
          <w:lang w:eastAsia="zh-CN"/>
        </w:rPr>
        <w:t xml:space="preserve"> is introduced.</w:t>
      </w:r>
    </w:p>
    <w:p w14:paraId="770B2B2A" w14:textId="28115024" w:rsidR="00F513FE" w:rsidRDefault="00F513FE" w:rsidP="00483E9A">
      <w:pPr>
        <w:rPr>
          <w:rFonts w:eastAsiaTheme="minorEastAsia"/>
          <w:b/>
          <w:lang w:eastAsia="zh-CN"/>
        </w:rPr>
      </w:pPr>
      <w:r w:rsidRPr="00F513FE">
        <w:rPr>
          <w:rFonts w:eastAsiaTheme="minorEastAsia"/>
          <w:b/>
          <w:lang w:eastAsia="zh-CN"/>
        </w:rPr>
        <w:t xml:space="preserve">Proposal-2: </w:t>
      </w:r>
      <w:r w:rsidR="009D33C8" w:rsidRPr="000772AF">
        <w:rPr>
          <w:rFonts w:eastAsiaTheme="minorEastAsia" w:hint="eastAsia"/>
          <w:b/>
          <w:lang w:eastAsia="zh-CN"/>
        </w:rPr>
        <w:t>combines Paging cause</w:t>
      </w:r>
      <w:r w:rsidR="009D33C8">
        <w:rPr>
          <w:rFonts w:eastAsiaTheme="minorEastAsia"/>
          <w:b/>
          <w:lang w:eastAsia="zh-CN"/>
        </w:rPr>
        <w:t xml:space="preserve"> solution</w:t>
      </w:r>
      <w:r w:rsidR="009D33C8" w:rsidRPr="000772AF">
        <w:rPr>
          <w:rFonts w:eastAsiaTheme="minorEastAsia" w:hint="eastAsia"/>
          <w:b/>
          <w:lang w:eastAsia="zh-CN"/>
        </w:rPr>
        <w:t xml:space="preserve"> with </w:t>
      </w:r>
      <w:r w:rsidR="009D33C8" w:rsidRPr="000772AF">
        <w:rPr>
          <w:rFonts w:eastAsiaTheme="minorEastAsia"/>
          <w:b/>
          <w:lang w:eastAsia="zh-CN"/>
        </w:rPr>
        <w:t>s</w:t>
      </w:r>
      <w:r w:rsidR="009D33C8" w:rsidRPr="000772AF">
        <w:rPr>
          <w:rFonts w:eastAsiaTheme="minorEastAsia" w:hint="eastAsia"/>
          <w:b/>
          <w:lang w:eastAsia="zh-CN"/>
        </w:rPr>
        <w:t>olution#</w:t>
      </w:r>
      <w:r w:rsidR="009D33C8">
        <w:rPr>
          <w:rFonts w:eastAsiaTheme="minorEastAsia"/>
          <w:b/>
          <w:lang w:eastAsia="zh-CN"/>
        </w:rPr>
        <w:t>11</w:t>
      </w:r>
    </w:p>
    <w:p w14:paraId="682BE1A0" w14:textId="77777777" w:rsidR="00F513FE" w:rsidRDefault="00F513FE" w:rsidP="00483E9A">
      <w:pPr>
        <w:rPr>
          <w:rFonts w:eastAsiaTheme="minorEastAsia"/>
          <w:b/>
          <w:lang w:eastAsia="zh-CN"/>
        </w:rPr>
      </w:pPr>
    </w:p>
    <w:p w14:paraId="4E319BC8" w14:textId="068AB8AE" w:rsidR="001F677E" w:rsidRDefault="001F677E" w:rsidP="00483E9A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3. Paging cause should be added per UE request</w:t>
      </w:r>
    </w:p>
    <w:p w14:paraId="19A914AC" w14:textId="6F4A2F72" w:rsidR="001F677E" w:rsidRDefault="001F677E" w:rsidP="00483E9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There are a large propos ion of</w:t>
      </w:r>
      <w:r w:rsidRPr="001F677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UEs in markets are single-USIM UE or in single-USIM mode. Meanwhile, detection of DSCP value has a high resource consumption because the network needs to detect each DL packets when UE is in CM-IDLE/RRC-Inactive (which may be a reason why the feature for MUSIM is optional for MNO network). Therefore, we believe the paging </w:t>
      </w:r>
      <w:proofErr w:type="gramStart"/>
      <w:r>
        <w:rPr>
          <w:rFonts w:eastAsiaTheme="minorEastAsia"/>
          <w:lang w:eastAsia="zh-CN"/>
        </w:rPr>
        <w:t>cause</w:t>
      </w:r>
      <w:proofErr w:type="gramEnd"/>
      <w:r>
        <w:rPr>
          <w:rFonts w:eastAsiaTheme="minorEastAsia"/>
          <w:lang w:eastAsia="zh-CN"/>
        </w:rPr>
        <w:t xml:space="preserve"> solution is supported by UE optionally.</w:t>
      </w:r>
    </w:p>
    <w:p w14:paraId="0F3DAAD9" w14:textId="45CF72B6" w:rsidR="00324283" w:rsidRPr="00324283" w:rsidRDefault="00324283" w:rsidP="00483E9A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Observation-3</w:t>
      </w:r>
      <w:r w:rsidRPr="00324283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there are a rather large number of UEs which does not support or activate Dual-USIM mode</w:t>
      </w:r>
    </w:p>
    <w:p w14:paraId="05B441BA" w14:textId="0C0B0F12" w:rsidR="001F677E" w:rsidRPr="001F677E" w:rsidRDefault="001F677E" w:rsidP="00483E9A">
      <w:pPr>
        <w:rPr>
          <w:rFonts w:eastAsiaTheme="minorEastAsia"/>
          <w:b/>
          <w:lang w:eastAsia="zh-CN"/>
        </w:rPr>
      </w:pPr>
      <w:r w:rsidRPr="001F677E">
        <w:rPr>
          <w:rFonts w:eastAsiaTheme="minorEastAsia"/>
          <w:b/>
          <w:lang w:eastAsia="zh-CN"/>
        </w:rPr>
        <w:t>Proposal-3: UE supports paging cause solution optionally.</w:t>
      </w:r>
    </w:p>
    <w:p w14:paraId="603236C6" w14:textId="77777777" w:rsidR="001F677E" w:rsidRPr="001F677E" w:rsidRDefault="001F677E" w:rsidP="00483E9A">
      <w:pPr>
        <w:rPr>
          <w:rFonts w:eastAsiaTheme="minorEastAsia"/>
          <w:b/>
          <w:lang w:eastAsia="zh-CN"/>
        </w:rPr>
      </w:pPr>
    </w:p>
    <w:p w14:paraId="767BB59A" w14:textId="2ECA158A" w:rsidR="00F513FE" w:rsidRDefault="001F677E" w:rsidP="00483E9A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4</w:t>
      </w:r>
      <w:r w:rsidR="00F513FE">
        <w:rPr>
          <w:rFonts w:eastAsiaTheme="minorEastAsia"/>
          <w:b/>
          <w:lang w:eastAsia="zh-CN"/>
        </w:rPr>
        <w:t>. Privacy issue</w:t>
      </w:r>
    </w:p>
    <w:p w14:paraId="5374E2A5" w14:textId="1C908F03" w:rsidR="00F513FE" w:rsidRDefault="00F513FE" w:rsidP="00483E9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Pr="00F513FE">
        <w:rPr>
          <w:rFonts w:eastAsiaTheme="minorEastAsia"/>
          <w:lang w:eastAsia="zh-CN"/>
        </w:rPr>
        <w:t xml:space="preserve">he paging cause </w:t>
      </w:r>
      <w:r>
        <w:rPr>
          <w:rFonts w:eastAsiaTheme="minorEastAsia"/>
          <w:lang w:eastAsia="zh-CN"/>
        </w:rPr>
        <w:t xml:space="preserve">may reveal sensitive information of users. In 5GS, on one hand some parameters like SUCI, S-NSSAI are introduced considering privacy protection, on the other hand, the RRC establishment cause is still in clear text.  </w:t>
      </w:r>
      <w:r w:rsidR="001F677E">
        <w:rPr>
          <w:rFonts w:eastAsiaTheme="minorEastAsia"/>
          <w:lang w:eastAsia="zh-CN"/>
        </w:rPr>
        <w:t xml:space="preserve">It depends on </w:t>
      </w:r>
      <w:r>
        <w:rPr>
          <w:rFonts w:eastAsiaTheme="minorEastAsia"/>
          <w:lang w:eastAsia="zh-CN"/>
        </w:rPr>
        <w:t>SA3’s decision on whether and how to handle</w:t>
      </w:r>
      <w:r w:rsidR="001F677E">
        <w:rPr>
          <w:rFonts w:eastAsiaTheme="minorEastAsia"/>
          <w:lang w:eastAsia="zh-CN"/>
        </w:rPr>
        <w:t xml:space="preserve"> security of</w:t>
      </w:r>
      <w:r>
        <w:rPr>
          <w:rFonts w:eastAsiaTheme="minorEastAsia"/>
          <w:lang w:eastAsia="zh-CN"/>
        </w:rPr>
        <w:t xml:space="preserve"> paging cause.</w:t>
      </w:r>
    </w:p>
    <w:p w14:paraId="02F2C62B" w14:textId="12E28285" w:rsidR="00F513FE" w:rsidRPr="001F677E" w:rsidRDefault="001F677E" w:rsidP="00483E9A">
      <w:pPr>
        <w:rPr>
          <w:rFonts w:eastAsiaTheme="minorEastAsia"/>
          <w:b/>
          <w:lang w:eastAsia="zh-CN"/>
        </w:rPr>
      </w:pPr>
      <w:r w:rsidRPr="001F677E">
        <w:rPr>
          <w:rFonts w:eastAsiaTheme="minorEastAsia"/>
          <w:b/>
          <w:lang w:eastAsia="zh-CN"/>
        </w:rPr>
        <w:t>Proposal-</w:t>
      </w:r>
      <w:r>
        <w:rPr>
          <w:rFonts w:eastAsiaTheme="minorEastAsia"/>
          <w:b/>
          <w:lang w:eastAsia="zh-CN"/>
        </w:rPr>
        <w:t>4</w:t>
      </w:r>
      <w:r w:rsidRPr="001F677E">
        <w:rPr>
          <w:rFonts w:eastAsiaTheme="minorEastAsia"/>
          <w:b/>
          <w:lang w:eastAsia="zh-CN"/>
        </w:rPr>
        <w:t xml:space="preserve">: </w:t>
      </w:r>
      <w:r w:rsidR="00F513FE" w:rsidRPr="001F677E">
        <w:rPr>
          <w:rFonts w:eastAsiaTheme="minorEastAsia"/>
          <w:b/>
          <w:lang w:eastAsia="zh-CN"/>
        </w:rPr>
        <w:t>send an LS to SA3 to check if SA3 is fine to add multiple paging cause values in clear text.</w:t>
      </w:r>
    </w:p>
    <w:p w14:paraId="65F38390" w14:textId="6C7C9BB7" w:rsidR="001F677E" w:rsidRPr="00A75BB1" w:rsidRDefault="001F677E" w:rsidP="001F677E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Proposal</w:t>
      </w:r>
    </w:p>
    <w:p w14:paraId="64D6B2C9" w14:textId="77777777" w:rsidR="009D33C8" w:rsidRPr="000772AF" w:rsidRDefault="009D33C8" w:rsidP="009D33C8">
      <w:pPr>
        <w:rPr>
          <w:rFonts w:eastAsiaTheme="minorEastAsia"/>
          <w:b/>
          <w:lang w:eastAsia="zh-CN"/>
        </w:rPr>
      </w:pPr>
      <w:r w:rsidRPr="000772AF">
        <w:rPr>
          <w:rFonts w:eastAsiaTheme="minorEastAsia" w:hint="eastAsia"/>
          <w:b/>
          <w:lang w:eastAsia="zh-CN"/>
        </w:rPr>
        <w:t>Proposal-1: combines Paging cause</w:t>
      </w:r>
      <w:r>
        <w:rPr>
          <w:rFonts w:eastAsiaTheme="minorEastAsia"/>
          <w:b/>
          <w:lang w:eastAsia="zh-CN"/>
        </w:rPr>
        <w:t xml:space="preserve"> solution</w:t>
      </w:r>
      <w:r w:rsidRPr="000772AF">
        <w:rPr>
          <w:rFonts w:eastAsiaTheme="minorEastAsia" w:hint="eastAsia"/>
          <w:b/>
          <w:lang w:eastAsia="zh-CN"/>
        </w:rPr>
        <w:t xml:space="preserve"> with </w:t>
      </w:r>
      <w:r w:rsidRPr="000772AF">
        <w:rPr>
          <w:rFonts w:eastAsiaTheme="minorEastAsia"/>
          <w:b/>
          <w:lang w:eastAsia="zh-CN"/>
        </w:rPr>
        <w:t>s</w:t>
      </w:r>
      <w:r w:rsidRPr="000772AF">
        <w:rPr>
          <w:rFonts w:eastAsiaTheme="minorEastAsia" w:hint="eastAsia"/>
          <w:b/>
          <w:lang w:eastAsia="zh-CN"/>
        </w:rPr>
        <w:t xml:space="preserve">olution#9 </w:t>
      </w:r>
    </w:p>
    <w:p w14:paraId="5B7AEB35" w14:textId="77777777" w:rsidR="009D33C8" w:rsidRDefault="009D33C8" w:rsidP="009D33C8">
      <w:pPr>
        <w:rPr>
          <w:rFonts w:eastAsiaTheme="minorEastAsia"/>
          <w:b/>
          <w:lang w:eastAsia="zh-CN"/>
        </w:rPr>
      </w:pPr>
      <w:r w:rsidRPr="00F513FE">
        <w:rPr>
          <w:rFonts w:eastAsiaTheme="minorEastAsia"/>
          <w:b/>
          <w:lang w:eastAsia="zh-CN"/>
        </w:rPr>
        <w:t xml:space="preserve">Proposal-2: </w:t>
      </w:r>
      <w:r w:rsidRPr="000772AF">
        <w:rPr>
          <w:rFonts w:eastAsiaTheme="minorEastAsia" w:hint="eastAsia"/>
          <w:b/>
          <w:lang w:eastAsia="zh-CN"/>
        </w:rPr>
        <w:t>combines Paging cause</w:t>
      </w:r>
      <w:r>
        <w:rPr>
          <w:rFonts w:eastAsiaTheme="minorEastAsia"/>
          <w:b/>
          <w:lang w:eastAsia="zh-CN"/>
        </w:rPr>
        <w:t xml:space="preserve"> solution</w:t>
      </w:r>
      <w:r w:rsidRPr="000772AF">
        <w:rPr>
          <w:rFonts w:eastAsiaTheme="minorEastAsia" w:hint="eastAsia"/>
          <w:b/>
          <w:lang w:eastAsia="zh-CN"/>
        </w:rPr>
        <w:t xml:space="preserve"> with </w:t>
      </w:r>
      <w:r w:rsidRPr="000772AF">
        <w:rPr>
          <w:rFonts w:eastAsiaTheme="minorEastAsia"/>
          <w:b/>
          <w:lang w:eastAsia="zh-CN"/>
        </w:rPr>
        <w:t>s</w:t>
      </w:r>
      <w:r w:rsidRPr="000772AF">
        <w:rPr>
          <w:rFonts w:eastAsiaTheme="minorEastAsia" w:hint="eastAsia"/>
          <w:b/>
          <w:lang w:eastAsia="zh-CN"/>
        </w:rPr>
        <w:t>olution#</w:t>
      </w:r>
      <w:r>
        <w:rPr>
          <w:rFonts w:eastAsiaTheme="minorEastAsia"/>
          <w:b/>
          <w:lang w:eastAsia="zh-CN"/>
        </w:rPr>
        <w:t>11</w:t>
      </w:r>
    </w:p>
    <w:p w14:paraId="5FAB6DE5" w14:textId="3AECD98C" w:rsidR="001F677E" w:rsidRPr="001F677E" w:rsidRDefault="001F677E" w:rsidP="001F677E">
      <w:pPr>
        <w:rPr>
          <w:rFonts w:eastAsiaTheme="minorEastAsia"/>
          <w:b/>
          <w:lang w:eastAsia="zh-CN"/>
        </w:rPr>
      </w:pPr>
      <w:r w:rsidRPr="001F677E">
        <w:rPr>
          <w:rFonts w:eastAsiaTheme="minorEastAsia"/>
          <w:b/>
          <w:lang w:eastAsia="zh-CN"/>
        </w:rPr>
        <w:t>Proposal-</w:t>
      </w:r>
      <w:r>
        <w:rPr>
          <w:rFonts w:eastAsiaTheme="minorEastAsia"/>
          <w:b/>
          <w:lang w:eastAsia="zh-CN"/>
        </w:rPr>
        <w:t>3</w:t>
      </w:r>
      <w:r w:rsidRPr="001F677E">
        <w:rPr>
          <w:rFonts w:eastAsiaTheme="minorEastAsia"/>
          <w:b/>
          <w:lang w:eastAsia="zh-CN"/>
        </w:rPr>
        <w:t xml:space="preserve">: </w:t>
      </w:r>
      <w:r w:rsidR="003C50C3" w:rsidRPr="001F677E">
        <w:rPr>
          <w:rFonts w:eastAsiaTheme="minorEastAsia"/>
          <w:b/>
          <w:lang w:eastAsia="zh-CN"/>
        </w:rPr>
        <w:t>UE supports paging cause solution optionally</w:t>
      </w:r>
    </w:p>
    <w:p w14:paraId="7A7AA5A5" w14:textId="3A0E9739" w:rsidR="001F677E" w:rsidRPr="001F677E" w:rsidRDefault="001F677E" w:rsidP="001F677E">
      <w:pPr>
        <w:rPr>
          <w:rFonts w:eastAsiaTheme="minorEastAsia"/>
          <w:b/>
          <w:lang w:eastAsia="zh-CN"/>
        </w:rPr>
      </w:pPr>
      <w:r w:rsidRPr="001F677E">
        <w:rPr>
          <w:rFonts w:eastAsiaTheme="minorEastAsia"/>
          <w:b/>
          <w:lang w:eastAsia="zh-CN"/>
        </w:rPr>
        <w:t>Proposal-</w:t>
      </w:r>
      <w:r>
        <w:rPr>
          <w:rFonts w:eastAsiaTheme="minorEastAsia"/>
          <w:b/>
          <w:lang w:eastAsia="zh-CN"/>
        </w:rPr>
        <w:t>4</w:t>
      </w:r>
      <w:r w:rsidRPr="001F677E">
        <w:rPr>
          <w:rFonts w:eastAsiaTheme="minorEastAsia"/>
          <w:b/>
          <w:lang w:eastAsia="zh-CN"/>
        </w:rPr>
        <w:t>: send an LS to SA3 to check if SA3 is fine to add multiple paging cause values in clear text.</w:t>
      </w:r>
    </w:p>
    <w:p w14:paraId="45410B6D" w14:textId="77777777" w:rsidR="000772AF" w:rsidRPr="001F677E" w:rsidRDefault="000772AF" w:rsidP="00483E9A">
      <w:pPr>
        <w:rPr>
          <w:rFonts w:eastAsiaTheme="minorEastAsia"/>
          <w:lang w:eastAsia="zh-CN"/>
        </w:rPr>
      </w:pPr>
    </w:p>
    <w:p w14:paraId="23EF1B96" w14:textId="77777777" w:rsidR="000772AF" w:rsidRPr="002848E9" w:rsidRDefault="000772AF" w:rsidP="00483E9A">
      <w:pPr>
        <w:rPr>
          <w:rFonts w:eastAsiaTheme="minorEastAsia"/>
          <w:lang w:eastAsia="zh-CN"/>
        </w:rPr>
      </w:pPr>
    </w:p>
    <w:bookmarkEnd w:id="1"/>
    <w:bookmarkEnd w:id="2"/>
    <w:p w14:paraId="2FE25B66" w14:textId="1FCA10C0" w:rsidR="00DC6291" w:rsidRPr="002D5D1C" w:rsidRDefault="00DC6291" w:rsidP="00DC6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noProof/>
          <w:color w:val="C5003D"/>
          <w:sz w:val="28"/>
          <w:szCs w:val="28"/>
          <w:lang w:eastAsia="zh-CN"/>
        </w:rPr>
      </w:pP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End of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14:paraId="128D4595" w14:textId="77777777" w:rsidR="00E728FB" w:rsidRPr="002D5D1C" w:rsidRDefault="00E728FB"/>
    <w:sectPr w:rsidR="00E728FB" w:rsidRPr="002D5D1C" w:rsidSect="00E470D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A388B" w14:textId="77777777" w:rsidR="005E4C42" w:rsidRDefault="005E4C42">
      <w:pPr>
        <w:spacing w:after="0"/>
      </w:pPr>
      <w:r>
        <w:separator/>
      </w:r>
    </w:p>
  </w:endnote>
  <w:endnote w:type="continuationSeparator" w:id="0">
    <w:p w14:paraId="38BEABF8" w14:textId="77777777" w:rsidR="005E4C42" w:rsidRDefault="005E4C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3AAF0" w14:textId="77777777" w:rsidR="00E470D1" w:rsidRDefault="00E470D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916ED6" w14:textId="77777777" w:rsidR="00E470D1" w:rsidRDefault="00E470D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55E3AF" w14:textId="77777777" w:rsidR="00E470D1" w:rsidRDefault="00E470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DCB9E" w14:textId="77777777" w:rsidR="005E4C42" w:rsidRDefault="005E4C42">
      <w:pPr>
        <w:spacing w:after="0"/>
      </w:pPr>
      <w:r>
        <w:separator/>
      </w:r>
    </w:p>
  </w:footnote>
  <w:footnote w:type="continuationSeparator" w:id="0">
    <w:p w14:paraId="4B0BC015" w14:textId="77777777" w:rsidR="005E4C42" w:rsidRDefault="005E4C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19F54" w14:textId="77777777" w:rsidR="00E470D1" w:rsidRDefault="00E470D1"/>
  <w:p w14:paraId="6F8A00A0" w14:textId="77777777" w:rsidR="00E470D1" w:rsidRDefault="00E470D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0066B" w14:textId="77777777" w:rsidR="00E470D1" w:rsidRPr="00AB1453" w:rsidRDefault="00E470D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5B331AF9" w14:textId="77777777" w:rsidR="00E470D1" w:rsidRPr="00AB1453" w:rsidRDefault="00E470D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228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29EB612" w14:textId="77777777" w:rsidR="00E470D1" w:rsidRPr="00AB1453" w:rsidRDefault="00E470D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E7318"/>
    <w:multiLevelType w:val="hybridMultilevel"/>
    <w:tmpl w:val="80A82DFC"/>
    <w:lvl w:ilvl="0" w:tplc="8056D8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AA70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4C2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DB2E7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58C2D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AB626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CF408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2A8CB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E5AD6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0D843933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3A550BE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78B75A9"/>
    <w:multiLevelType w:val="hybridMultilevel"/>
    <w:tmpl w:val="45E26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62C80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E2529D9"/>
    <w:multiLevelType w:val="hybridMultilevel"/>
    <w:tmpl w:val="AC9C71D4"/>
    <w:lvl w:ilvl="0" w:tplc="3650F89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87411"/>
    <w:multiLevelType w:val="hybridMultilevel"/>
    <w:tmpl w:val="F554574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082BBE"/>
    <w:multiLevelType w:val="hybridMultilevel"/>
    <w:tmpl w:val="E8B874D8"/>
    <w:lvl w:ilvl="0" w:tplc="3198150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8871751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9673BEE"/>
    <w:multiLevelType w:val="hybridMultilevel"/>
    <w:tmpl w:val="9F482246"/>
    <w:lvl w:ilvl="0" w:tplc="424E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242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31C6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9CC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69AA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53A7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66EF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5C22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AFA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4F4376F4"/>
    <w:multiLevelType w:val="hybridMultilevel"/>
    <w:tmpl w:val="8572F1A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3B519C"/>
    <w:multiLevelType w:val="hybridMultilevel"/>
    <w:tmpl w:val="9C5AA266"/>
    <w:lvl w:ilvl="0" w:tplc="73F04F8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2F17CAE"/>
    <w:multiLevelType w:val="hybridMultilevel"/>
    <w:tmpl w:val="81201AFE"/>
    <w:lvl w:ilvl="0" w:tplc="5BC2ADA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20506D2"/>
    <w:multiLevelType w:val="hybridMultilevel"/>
    <w:tmpl w:val="CE542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712439"/>
    <w:multiLevelType w:val="hybridMultilevel"/>
    <w:tmpl w:val="B49A160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44EFD"/>
    <w:multiLevelType w:val="hybridMultilevel"/>
    <w:tmpl w:val="FADA254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14"/>
  </w:num>
  <w:num w:numId="5">
    <w:abstractNumId w:val="5"/>
  </w:num>
  <w:num w:numId="6">
    <w:abstractNumId w:val="8"/>
  </w:num>
  <w:num w:numId="7">
    <w:abstractNumId w:val="3"/>
  </w:num>
  <w:num w:numId="8">
    <w:abstractNumId w:val="13"/>
  </w:num>
  <w:num w:numId="9">
    <w:abstractNumId w:val="2"/>
  </w:num>
  <w:num w:numId="10">
    <w:abstractNumId w:val="1"/>
  </w:num>
  <w:num w:numId="11">
    <w:abstractNumId w:val="4"/>
  </w:num>
  <w:num w:numId="12">
    <w:abstractNumId w:val="9"/>
  </w:num>
  <w:num w:numId="13">
    <w:abstractNumId w:val="0"/>
  </w:num>
  <w:num w:numId="14">
    <w:abstractNumId w:val="7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291"/>
    <w:rsid w:val="000078DB"/>
    <w:rsid w:val="00012CB6"/>
    <w:rsid w:val="0001340E"/>
    <w:rsid w:val="00017D77"/>
    <w:rsid w:val="000772AF"/>
    <w:rsid w:val="00087A9D"/>
    <w:rsid w:val="000D05A1"/>
    <w:rsid w:val="000D2282"/>
    <w:rsid w:val="000D7CE7"/>
    <w:rsid w:val="000F66F5"/>
    <w:rsid w:val="001074E0"/>
    <w:rsid w:val="001103A0"/>
    <w:rsid w:val="00127D07"/>
    <w:rsid w:val="00166B41"/>
    <w:rsid w:val="00176AD2"/>
    <w:rsid w:val="001810A7"/>
    <w:rsid w:val="001911F8"/>
    <w:rsid w:val="001A3175"/>
    <w:rsid w:val="001F536D"/>
    <w:rsid w:val="001F677E"/>
    <w:rsid w:val="00231F2D"/>
    <w:rsid w:val="0025610A"/>
    <w:rsid w:val="002578CE"/>
    <w:rsid w:val="00267666"/>
    <w:rsid w:val="00277278"/>
    <w:rsid w:val="002848E9"/>
    <w:rsid w:val="002A77DC"/>
    <w:rsid w:val="002B45A5"/>
    <w:rsid w:val="002D5D1C"/>
    <w:rsid w:val="002E7BBA"/>
    <w:rsid w:val="00324283"/>
    <w:rsid w:val="00327EE7"/>
    <w:rsid w:val="00333A19"/>
    <w:rsid w:val="00334E00"/>
    <w:rsid w:val="00372EB2"/>
    <w:rsid w:val="00385242"/>
    <w:rsid w:val="003A15FA"/>
    <w:rsid w:val="003C50C3"/>
    <w:rsid w:val="003D226B"/>
    <w:rsid w:val="003F0C08"/>
    <w:rsid w:val="004003A5"/>
    <w:rsid w:val="0040140C"/>
    <w:rsid w:val="00405F74"/>
    <w:rsid w:val="0044424A"/>
    <w:rsid w:val="00483E9A"/>
    <w:rsid w:val="00491923"/>
    <w:rsid w:val="004C32B1"/>
    <w:rsid w:val="004C55B0"/>
    <w:rsid w:val="004C712F"/>
    <w:rsid w:val="004D5A0C"/>
    <w:rsid w:val="0051054C"/>
    <w:rsid w:val="005257E5"/>
    <w:rsid w:val="005318BF"/>
    <w:rsid w:val="0056559C"/>
    <w:rsid w:val="00591B70"/>
    <w:rsid w:val="005B788E"/>
    <w:rsid w:val="005C3BE8"/>
    <w:rsid w:val="005E4C42"/>
    <w:rsid w:val="005E4C91"/>
    <w:rsid w:val="005F3F90"/>
    <w:rsid w:val="00612F10"/>
    <w:rsid w:val="0063005F"/>
    <w:rsid w:val="00644C59"/>
    <w:rsid w:val="00645E73"/>
    <w:rsid w:val="00647C37"/>
    <w:rsid w:val="0068146D"/>
    <w:rsid w:val="00690984"/>
    <w:rsid w:val="006A47B9"/>
    <w:rsid w:val="006B5221"/>
    <w:rsid w:val="006C5840"/>
    <w:rsid w:val="006D1A2D"/>
    <w:rsid w:val="006F0EDF"/>
    <w:rsid w:val="00723F09"/>
    <w:rsid w:val="00737389"/>
    <w:rsid w:val="00767D13"/>
    <w:rsid w:val="00782B04"/>
    <w:rsid w:val="00796606"/>
    <w:rsid w:val="007A55AE"/>
    <w:rsid w:val="007B0A93"/>
    <w:rsid w:val="007F5C55"/>
    <w:rsid w:val="008107E6"/>
    <w:rsid w:val="0082142C"/>
    <w:rsid w:val="008F215C"/>
    <w:rsid w:val="0091002F"/>
    <w:rsid w:val="00912657"/>
    <w:rsid w:val="009159D0"/>
    <w:rsid w:val="00923DD6"/>
    <w:rsid w:val="00924CF0"/>
    <w:rsid w:val="00932A31"/>
    <w:rsid w:val="009561A4"/>
    <w:rsid w:val="009664D8"/>
    <w:rsid w:val="00984A8E"/>
    <w:rsid w:val="009A2C7A"/>
    <w:rsid w:val="009B641A"/>
    <w:rsid w:val="009D33C8"/>
    <w:rsid w:val="009D43FD"/>
    <w:rsid w:val="009D61E1"/>
    <w:rsid w:val="009E36A8"/>
    <w:rsid w:val="00A00B6B"/>
    <w:rsid w:val="00A22092"/>
    <w:rsid w:val="00A44FE3"/>
    <w:rsid w:val="00A4773A"/>
    <w:rsid w:val="00A6002C"/>
    <w:rsid w:val="00A75BB1"/>
    <w:rsid w:val="00AA1966"/>
    <w:rsid w:val="00AA49FE"/>
    <w:rsid w:val="00AC130C"/>
    <w:rsid w:val="00AD5950"/>
    <w:rsid w:val="00AF4E33"/>
    <w:rsid w:val="00B13D7F"/>
    <w:rsid w:val="00B53F6B"/>
    <w:rsid w:val="00B6072D"/>
    <w:rsid w:val="00B7013A"/>
    <w:rsid w:val="00B839A5"/>
    <w:rsid w:val="00BA341B"/>
    <w:rsid w:val="00BA4EF8"/>
    <w:rsid w:val="00BB7FF4"/>
    <w:rsid w:val="00BE0837"/>
    <w:rsid w:val="00C216DF"/>
    <w:rsid w:val="00C550A6"/>
    <w:rsid w:val="00C93BD5"/>
    <w:rsid w:val="00CA1BCB"/>
    <w:rsid w:val="00CA4CE7"/>
    <w:rsid w:val="00CC146E"/>
    <w:rsid w:val="00CF39B3"/>
    <w:rsid w:val="00D00E6F"/>
    <w:rsid w:val="00D06F18"/>
    <w:rsid w:val="00D51FDA"/>
    <w:rsid w:val="00D64B08"/>
    <w:rsid w:val="00DB312D"/>
    <w:rsid w:val="00DB417B"/>
    <w:rsid w:val="00DC31A5"/>
    <w:rsid w:val="00DC6291"/>
    <w:rsid w:val="00DD46A3"/>
    <w:rsid w:val="00DF06ED"/>
    <w:rsid w:val="00E10AB2"/>
    <w:rsid w:val="00E33DD3"/>
    <w:rsid w:val="00E37530"/>
    <w:rsid w:val="00E470D1"/>
    <w:rsid w:val="00E502C7"/>
    <w:rsid w:val="00E5279B"/>
    <w:rsid w:val="00E55252"/>
    <w:rsid w:val="00E728FB"/>
    <w:rsid w:val="00E77673"/>
    <w:rsid w:val="00E83E82"/>
    <w:rsid w:val="00ED0CE7"/>
    <w:rsid w:val="00EE2BF6"/>
    <w:rsid w:val="00F2465D"/>
    <w:rsid w:val="00F513FE"/>
    <w:rsid w:val="00F84F71"/>
    <w:rsid w:val="00F86E9B"/>
    <w:rsid w:val="00F91DD2"/>
    <w:rsid w:val="00F97F62"/>
    <w:rsid w:val="00FB0534"/>
    <w:rsid w:val="00FC48E7"/>
    <w:rsid w:val="00FD3B0D"/>
    <w:rsid w:val="00FD4160"/>
    <w:rsid w:val="00FE431F"/>
    <w:rsid w:val="00FE4843"/>
    <w:rsid w:val="00FE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98E21"/>
  <w15:chartTrackingRefBased/>
  <w15:docId w15:val="{FC5F858C-C028-4A77-83BE-DC28060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2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DC62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DC62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C62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C6291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C629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DC6291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DC6291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DC6291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DC6291"/>
    <w:rPr>
      <w:b/>
    </w:rPr>
  </w:style>
  <w:style w:type="paragraph" w:customStyle="1" w:styleId="TAC">
    <w:name w:val="TAC"/>
    <w:basedOn w:val="TAL"/>
    <w:link w:val="TACChar"/>
    <w:rsid w:val="00DC6291"/>
    <w:pPr>
      <w:jc w:val="center"/>
    </w:pPr>
  </w:style>
  <w:style w:type="paragraph" w:customStyle="1" w:styleId="TAL">
    <w:name w:val="TAL"/>
    <w:basedOn w:val="a"/>
    <w:link w:val="TALChar"/>
    <w:rsid w:val="00DC6291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DC6291"/>
    <w:pPr>
      <w:keepLines/>
      <w:ind w:left="1135" w:hanging="851"/>
    </w:pPr>
    <w:rPr>
      <w:rFonts w:eastAsia="Times New Roman"/>
    </w:rPr>
  </w:style>
  <w:style w:type="paragraph" w:customStyle="1" w:styleId="B1">
    <w:name w:val="B1"/>
    <w:basedOn w:val="a"/>
    <w:link w:val="B1Char"/>
    <w:qFormat/>
    <w:rsid w:val="00DC6291"/>
    <w:pPr>
      <w:ind w:left="568" w:hanging="284"/>
    </w:pPr>
  </w:style>
  <w:style w:type="paragraph" w:customStyle="1" w:styleId="TH">
    <w:name w:val="TH"/>
    <w:basedOn w:val="a"/>
    <w:link w:val="THChar"/>
    <w:rsid w:val="00DC62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DC6291"/>
    <w:pPr>
      <w:keepNext w:val="0"/>
      <w:spacing w:before="0" w:after="240"/>
    </w:pPr>
  </w:style>
  <w:style w:type="character" w:customStyle="1" w:styleId="B1Char">
    <w:name w:val="B1 Char"/>
    <w:link w:val="B1"/>
    <w:locked/>
    <w:rsid w:val="00DC62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3">
    <w:name w:val="List Paragraph"/>
    <w:basedOn w:val="a"/>
    <w:uiPriority w:val="34"/>
    <w:qFormat/>
    <w:rsid w:val="00DC6291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character" w:customStyle="1" w:styleId="NOChar">
    <w:name w:val="NO Char"/>
    <w:link w:val="NO"/>
    <w:qFormat/>
    <w:rsid w:val="00DC6291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rsid w:val="00DC6291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DC6291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rsid w:val="00DC6291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rsid w:val="00DC6291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ACChar">
    <w:name w:val="TAC Char"/>
    <w:link w:val="TAC"/>
    <w:rsid w:val="00DC6291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apple-converted-space">
    <w:name w:val="apple-converted-space"/>
    <w:basedOn w:val="a0"/>
    <w:rsid w:val="00DC6291"/>
  </w:style>
  <w:style w:type="paragraph" w:styleId="a4">
    <w:name w:val="footer"/>
    <w:basedOn w:val="a"/>
    <w:link w:val="Char"/>
    <w:uiPriority w:val="99"/>
    <w:unhideWhenUsed/>
    <w:rsid w:val="00767D1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767D1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a5">
    <w:name w:val="header"/>
    <w:basedOn w:val="a"/>
    <w:link w:val="Char0"/>
    <w:uiPriority w:val="99"/>
    <w:unhideWhenUsed/>
    <w:rsid w:val="00767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67D1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a6">
    <w:name w:val="Balloon Text"/>
    <w:basedOn w:val="a"/>
    <w:link w:val="Char1"/>
    <w:uiPriority w:val="99"/>
    <w:semiHidden/>
    <w:unhideWhenUsed/>
    <w:rsid w:val="00645E7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45E7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character" w:customStyle="1" w:styleId="TAHChar">
    <w:name w:val="TAH Char"/>
    <w:locked/>
    <w:rsid w:val="004003A5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385242"/>
    <w:rPr>
      <w:color w:val="FF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385242"/>
    <w:pPr>
      <w:ind w:left="1702" w:hanging="1418"/>
    </w:pPr>
    <w:rPr>
      <w:rFonts w:asciiTheme="minorHAnsi" w:eastAsiaTheme="minorEastAsia" w:hAnsiTheme="minorHAnsi" w:cstheme="minorBidi"/>
      <w:color w:val="FF0000"/>
      <w:sz w:val="22"/>
      <w:szCs w:val="22"/>
      <w:lang w:val="en-US"/>
    </w:rPr>
  </w:style>
  <w:style w:type="table" w:styleId="a7">
    <w:name w:val="Table Grid"/>
    <w:basedOn w:val="a1"/>
    <w:uiPriority w:val="39"/>
    <w:rsid w:val="00385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32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42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9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64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326A3-213E-4E53-B49C-96FA49EB8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OPPO</cp:lastModifiedBy>
  <cp:revision>46</cp:revision>
  <dcterms:created xsi:type="dcterms:W3CDTF">2020-05-03T13:42:00Z</dcterms:created>
  <dcterms:modified xsi:type="dcterms:W3CDTF">2020-08-13T11:41:00Z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(2)K53UAMTROxAjtntnIN/hpirabmzLIRjEWMUpqZX5oP3QHnnNbSQ+DJ+cUI3TKuhlH08SuHS8
N1B6EgF3jrP/xF2u/P3bb9maYY+4VTih6HXFfzDSb4gQ/7w84KWBOtYcXh3FNfV0SXreco8/
O1BIlpZJzefga0ihLk1DlFMee4bEOADQU8H4+IeyzaSA6qViejMwaI6Mzv4AJEq2kJW+M1L/
GxnzUf2CNdya9FyC06</vt:lpwstr>
  </property>
  <property fmtid="{D5CDD505-2E9C-101B-9397-08002B2CF9AE}" pid="3" name="_2015_ms_pID_7253431">
    <vt:lpwstr>TOJ5dB738HWZSyfYWggjU2ZstrO5FYIhS5McYdVWF3TiLOQMpxiO3p
j4rneSubx+68BEa4fUJgKMRmE+cGcwIGWCB5D1iK25lgz6vdcouydgC6TpTMCStjtotS95XD
Kcr+5xib24MXmAfKGodNOAJrbf7ZyhLTB7zNNo+SigRPblKCwy+th17KVoZ3f1X848U9YH2T
WP/XSZG+pbbuNGtP</vt:lpwstr>
  </property>
</Properties>
</file>